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28" w:rsidRDefault="00DE1EB2">
      <w:proofErr w:type="spellStart"/>
      <w:r>
        <w:t>Paks</w:t>
      </w:r>
      <w:proofErr w:type="spellEnd"/>
      <w:r>
        <w:t xml:space="preserve"> Jahrestagung vom 12.10. - 14.10.2018</w:t>
      </w:r>
    </w:p>
    <w:p w:rsidR="00DE1EB2" w:rsidRDefault="00DE1EB2"/>
    <w:p w:rsidR="00DE1EB2" w:rsidRDefault="00DE1EB2">
      <w:r>
        <w:t>Samstag, 11.10.2018; 9:00Uhr</w:t>
      </w:r>
      <w:r w:rsidR="00EA3934">
        <w:t xml:space="preserve"> bis 12:00 Uhr</w:t>
      </w:r>
    </w:p>
    <w:p w:rsidR="00DE1EB2" w:rsidRDefault="00DE1EB2">
      <w:r>
        <w:t xml:space="preserve">1. </w:t>
      </w:r>
      <w:r w:rsidR="00D47A3B">
        <w:t>Begrüßung/ Eckenplausch</w:t>
      </w:r>
      <w:r w:rsidR="00D47A3B">
        <w:br/>
      </w:r>
      <w:r w:rsidR="00D47A3B">
        <w:tab/>
        <w:t>Wenn du an deine Theaterarbeit im letzten Schuljahr denk</w:t>
      </w:r>
      <w:r w:rsidR="00371B20">
        <w:t>st</w:t>
      </w:r>
      <w:r w:rsidR="00D47A3B">
        <w:t>... Teilnehmer ordnen sich versch. Stimmungsbildern  zu und tauschen sich aus. Blitzlicht im Plenum.</w:t>
      </w:r>
      <w:r>
        <w:br/>
      </w:r>
    </w:p>
    <w:p w:rsidR="00D47A3B" w:rsidRDefault="00D47A3B" w:rsidP="00D47A3B">
      <w:r>
        <w:t>2. Neue Mitglieder  werden begrüßt und stellen sich kurz vor.</w:t>
      </w:r>
    </w:p>
    <w:p w:rsidR="00D47A3B" w:rsidRDefault="00D47A3B" w:rsidP="00D47A3B">
      <w:r>
        <w:t>3. Bericht vom Vorstand</w:t>
      </w:r>
    </w:p>
    <w:p w:rsidR="00D47A3B" w:rsidRDefault="00D47A3B" w:rsidP="00371B20">
      <w:pPr>
        <w:pStyle w:val="Listenabsatz"/>
        <w:numPr>
          <w:ilvl w:val="0"/>
          <w:numId w:val="2"/>
        </w:numPr>
      </w:pPr>
      <w:r>
        <w:t>LAG 27.02. - 1.3.2018, Rapse sollen bitte daran teilnehmen. Wert und Bedeutung der Tagung wird herausgestellt. Wertvolle Beiträge und Workshops.</w:t>
      </w:r>
    </w:p>
    <w:p w:rsidR="00D47A3B" w:rsidRDefault="00D47A3B" w:rsidP="00371B20">
      <w:pPr>
        <w:pStyle w:val="Listenabsatz"/>
        <w:numPr>
          <w:ilvl w:val="0"/>
          <w:numId w:val="2"/>
        </w:numPr>
      </w:pPr>
      <w:r>
        <w:t>LAG-Kla</w:t>
      </w:r>
      <w:r w:rsidR="00371B20">
        <w:t>u</w:t>
      </w:r>
      <w:r>
        <w:t>sur mit Coaching mit Ziel: Was schreiben wir in unserm Programm fest?</w:t>
      </w:r>
    </w:p>
    <w:p w:rsidR="00371B20" w:rsidRDefault="00D47A3B" w:rsidP="00371B20">
      <w:pPr>
        <w:pStyle w:val="Listenabsatz"/>
        <w:numPr>
          <w:ilvl w:val="0"/>
          <w:numId w:val="2"/>
        </w:numPr>
      </w:pPr>
      <w:r>
        <w:t xml:space="preserve">Realschultage in </w:t>
      </w:r>
      <w:proofErr w:type="spellStart"/>
      <w:r>
        <w:t>Kötzting</w:t>
      </w:r>
      <w:proofErr w:type="spellEnd"/>
      <w:r>
        <w:t xml:space="preserve"> mit dem Motto "Grenzenlos": Kurzvortrag Wolfram Brüninghaus</w:t>
      </w:r>
      <w:r w:rsidR="00371B20">
        <w:t xml:space="preserve"> </w:t>
      </w:r>
      <w:r w:rsidR="00371B20">
        <w:br/>
        <w:t xml:space="preserve">Nächstes steht im </w:t>
      </w:r>
      <w:proofErr w:type="spellStart"/>
      <w:r w:rsidR="00371B20">
        <w:t>Paks</w:t>
      </w:r>
      <w:proofErr w:type="spellEnd"/>
      <w:r w:rsidR="00371B20">
        <w:t>-Brief</w:t>
      </w:r>
    </w:p>
    <w:p w:rsidR="00371B20" w:rsidRDefault="00371B20" w:rsidP="00371B20">
      <w:pPr>
        <w:pStyle w:val="Listenabsatz"/>
        <w:numPr>
          <w:ilvl w:val="0"/>
          <w:numId w:val="2"/>
        </w:numPr>
      </w:pPr>
      <w:r>
        <w:t>Theatertage der Gymnasien in Murnau: Sehr auf Nachhaltigkeit gesetzt. (Bea Bayer), Eröffnungsredner saßen auf einer Couch und wurden interviewt</w:t>
      </w:r>
    </w:p>
    <w:p w:rsidR="00371B20" w:rsidRDefault="00371B20" w:rsidP="00371B20">
      <w:pPr>
        <w:pStyle w:val="Listenabsatz"/>
        <w:numPr>
          <w:ilvl w:val="0"/>
          <w:numId w:val="2"/>
        </w:numPr>
      </w:pPr>
      <w:r>
        <w:t xml:space="preserve">Schultheater der Länder mit dem Thema "Flagge zeigen", diesmal ohne Grund- Förder-, Mittelschulen, sollte eine Ausnahme sein.  Nächstes Thema ist "Räume" beim SDL, September 2019 in Halle. Mitglieder werden angehalten sich zu bewerben und ihre Stücke </w:t>
      </w:r>
      <w:proofErr w:type="spellStart"/>
      <w:r>
        <w:t>coachen</w:t>
      </w:r>
      <w:proofErr w:type="spellEnd"/>
      <w:r>
        <w:t xml:space="preserve"> zu lassen. Ingrid Ebner hatte einen Coach (Elke Bauer) und  berichtet von ihren positiven Erfahrungen. Wir können drei Gruppen </w:t>
      </w:r>
      <w:proofErr w:type="spellStart"/>
      <w:r>
        <w:t>coachen</w:t>
      </w:r>
      <w:proofErr w:type="spellEnd"/>
      <w:r>
        <w:t xml:space="preserve">, die Kosten sind gedeckt. </w:t>
      </w:r>
      <w:r w:rsidR="00022584">
        <w:t>Auf das Video des Monats beim BVTS wird hingewiesen. Beiträge werden mit 100 € dotiert.</w:t>
      </w:r>
    </w:p>
    <w:p w:rsidR="00022584" w:rsidRDefault="00022584" w:rsidP="00371B20">
      <w:pPr>
        <w:pStyle w:val="Listenabsatz"/>
        <w:numPr>
          <w:ilvl w:val="0"/>
          <w:numId w:val="2"/>
        </w:numPr>
      </w:pPr>
      <w:r>
        <w:t xml:space="preserve">Kindertheaterfestival: alle 2 Jahre, am Jahresanfang im Oktober, Problematik wird erläutert. Aber es ist die einzige Veranstaltung bei der unsere Schulform mit den freien Theaterlehrern zusammenarbeitet. Es wird stark gefördert. Idee: Stücke, die bei den Oberbayerischen Schultheatertagen 2020 auffallen, könnten geschickt werden.  Katja Eichhorn  und Christel Leder-Barzynski berichten kurz von dem diesjährigen Festival. Dieses Festival ist sehr gut </w:t>
      </w:r>
      <w:proofErr w:type="spellStart"/>
      <w:r>
        <w:t>kindgerecht</w:t>
      </w:r>
      <w:proofErr w:type="spellEnd"/>
      <w:r>
        <w:t xml:space="preserve"> organisiert. Nächstes ist in Lübeck.</w:t>
      </w:r>
    </w:p>
    <w:p w:rsidR="009165E7" w:rsidRDefault="009165E7" w:rsidP="00371B20">
      <w:pPr>
        <w:pStyle w:val="Listenabsatz"/>
        <w:numPr>
          <w:ilvl w:val="0"/>
          <w:numId w:val="2"/>
        </w:numPr>
      </w:pPr>
      <w:r>
        <w:t>Zentrale Theatertage in Passau</w:t>
      </w:r>
      <w:r>
        <w:br/>
        <w:t>Lob an die Organisatoren. Es waren durchweg gute Produktionen zu sehen. Gewichtung diesmal auf Mittelschulen.</w:t>
      </w:r>
      <w:r w:rsidR="00BC2075">
        <w:t xml:space="preserve"> Power-Point gibt einen Eindruck vom Festival. Breite Auswahl an Stücken (20 wurden eingereicht) dadurch waren verschiedene Spielformen dabei: </w:t>
      </w:r>
      <w:proofErr w:type="spellStart"/>
      <w:r w:rsidR="00BC2075">
        <w:t>Schwarzlicht</w:t>
      </w:r>
      <w:proofErr w:type="spellEnd"/>
      <w:r w:rsidR="00BC2075">
        <w:t>, Puppenspiel... Stückbesprechung ist sensibel, deshalb gab es den Auftrag, drei Highlights aufzuschreiben und in die Besprechung einzubringen.</w:t>
      </w:r>
      <w:r w:rsidR="003518D8">
        <w:t xml:space="preserve"> Film mit kurzen Impressionen wird gezeigt.</w:t>
      </w:r>
    </w:p>
    <w:p w:rsidR="003518D8" w:rsidRDefault="003518D8" w:rsidP="00371B20">
      <w:pPr>
        <w:pStyle w:val="Listenabsatz"/>
        <w:numPr>
          <w:ilvl w:val="0"/>
          <w:numId w:val="2"/>
        </w:numPr>
      </w:pPr>
      <w:proofErr w:type="spellStart"/>
      <w:r>
        <w:t>Paks</w:t>
      </w:r>
      <w:proofErr w:type="spellEnd"/>
      <w:r>
        <w:t xml:space="preserve">-Brief </w:t>
      </w:r>
      <w:r>
        <w:br/>
        <w:t xml:space="preserve">25. Ausgabe wird noch in Papierform ausgegeben, dann erscheint er nur noch digital auf der </w:t>
      </w:r>
      <w:proofErr w:type="spellStart"/>
      <w:r>
        <w:t>homepage</w:t>
      </w:r>
      <w:proofErr w:type="spellEnd"/>
      <w:r>
        <w:t>.</w:t>
      </w:r>
      <w:r>
        <w:br/>
        <w:t>Gründe: - Kosten- und Zeit- und Personalgründe,  eingespartes Geld soll ins Coaching investiert werden</w:t>
      </w:r>
      <w:r w:rsidR="00AF42A5">
        <w:t xml:space="preserve"> (Beschluss steht) Vorschlag Bernhard Appel: Per </w:t>
      </w:r>
      <w:proofErr w:type="spellStart"/>
      <w:r w:rsidR="00AF42A5">
        <w:t>mail</w:t>
      </w:r>
      <w:proofErr w:type="spellEnd"/>
      <w:r w:rsidR="00AF42A5">
        <w:t xml:space="preserve"> jeweils bei Neuausgabe einen Hinweis zum digitalen </w:t>
      </w:r>
      <w:proofErr w:type="spellStart"/>
      <w:r w:rsidR="00AF42A5">
        <w:t>paks</w:t>
      </w:r>
      <w:proofErr w:type="spellEnd"/>
      <w:r w:rsidR="00AF42A5">
        <w:t xml:space="preserve">-Brief als </w:t>
      </w:r>
      <w:proofErr w:type="spellStart"/>
      <w:r w:rsidR="00AF42A5">
        <w:t>pdf</w:t>
      </w:r>
      <w:proofErr w:type="spellEnd"/>
      <w:r w:rsidR="00AF42A5">
        <w:t xml:space="preserve"> versenden.</w:t>
      </w:r>
      <w:r w:rsidR="004F1ADB">
        <w:t xml:space="preserve"> Apell von W. Brüning</w:t>
      </w:r>
      <w:r w:rsidR="00AF42A5">
        <w:t>haus Beiträge zu liefern.</w:t>
      </w:r>
    </w:p>
    <w:p w:rsidR="004F1ADB" w:rsidRDefault="004F1ADB" w:rsidP="00371B20">
      <w:pPr>
        <w:pStyle w:val="Listenabsatz"/>
        <w:numPr>
          <w:ilvl w:val="0"/>
          <w:numId w:val="2"/>
        </w:numPr>
      </w:pPr>
      <w:r>
        <w:lastRenderedPageBreak/>
        <w:t>Kommende personalen Veränderungen im Vorstand</w:t>
      </w:r>
    </w:p>
    <w:p w:rsidR="004F1ADB" w:rsidRDefault="004F1ADB" w:rsidP="004F1ADB">
      <w:pPr>
        <w:pStyle w:val="Listenabsatz"/>
      </w:pPr>
      <w:r>
        <w:t>1. Vorstand, 2. Vorstand, Kassier, Schriftführer und Theaterklassen werden stehen zur Neuwahl 2019 an.</w:t>
      </w:r>
    </w:p>
    <w:p w:rsidR="004F1ADB" w:rsidRDefault="004F1ADB" w:rsidP="004F1ADB">
      <w:pPr>
        <w:pStyle w:val="Listenabsatz"/>
      </w:pPr>
    </w:p>
    <w:p w:rsidR="004F1ADB" w:rsidRDefault="004F1ADB" w:rsidP="00EA3934">
      <w:r>
        <w:t>4. Berichte aus den Regionen</w:t>
      </w:r>
    </w:p>
    <w:p w:rsidR="004F1ADB" w:rsidRPr="004F1ADB" w:rsidRDefault="004F1ADB" w:rsidP="004F1ADB">
      <w:pPr>
        <w:pStyle w:val="Listenabsatz"/>
        <w:numPr>
          <w:ilvl w:val="0"/>
          <w:numId w:val="2"/>
        </w:numPr>
        <w:rPr>
          <w:lang w:val="en-US"/>
        </w:rPr>
      </w:pPr>
      <w:r w:rsidRPr="004F1ADB">
        <w:rPr>
          <w:lang w:val="en-US"/>
        </w:rPr>
        <w:t xml:space="preserve">Ingrid Karlitschek </w:t>
      </w:r>
      <w:proofErr w:type="spellStart"/>
      <w:r w:rsidRPr="004F1ADB">
        <w:rPr>
          <w:lang w:val="en-US"/>
        </w:rPr>
        <w:t>stellt</w:t>
      </w:r>
      <w:proofErr w:type="spellEnd"/>
      <w:r w:rsidRPr="004F1ADB">
        <w:rPr>
          <w:lang w:val="en-US"/>
        </w:rPr>
        <w:t xml:space="preserve"> </w:t>
      </w:r>
      <w:proofErr w:type="spellStart"/>
      <w:r w:rsidRPr="004F1ADB">
        <w:rPr>
          <w:lang w:val="en-US"/>
        </w:rPr>
        <w:t>vor</w:t>
      </w:r>
      <w:proofErr w:type="spellEnd"/>
      <w:r w:rsidRPr="004F1ADB">
        <w:rPr>
          <w:lang w:val="en-US"/>
        </w:rPr>
        <w:t xml:space="preserve">: LOVA ("La Opera </w:t>
      </w:r>
      <w:proofErr w:type="spellStart"/>
      <w:r w:rsidRPr="004F1ADB">
        <w:rPr>
          <w:lang w:val="en-US"/>
        </w:rPr>
        <w:t>Vehiculo</w:t>
      </w:r>
      <w:proofErr w:type="spellEnd"/>
      <w:r w:rsidRPr="004F1ADB">
        <w:rPr>
          <w:lang w:val="en-US"/>
        </w:rPr>
        <w:t xml:space="preserve"> de </w:t>
      </w:r>
      <w:proofErr w:type="spellStart"/>
      <w:r w:rsidRPr="004F1ADB">
        <w:rPr>
          <w:lang w:val="en-US"/>
        </w:rPr>
        <w:t>Aprendizaje</w:t>
      </w:r>
      <w:proofErr w:type="spellEnd"/>
      <w:r w:rsidRPr="004F1ADB">
        <w:rPr>
          <w:lang w:val="en-US"/>
        </w:rPr>
        <w:t>" : “the opera as a vehicle for learning”)</w:t>
      </w:r>
      <w:r>
        <w:rPr>
          <w:lang w:val="en-US"/>
        </w:rPr>
        <w:t xml:space="preserve"> Flyer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ausgelegt</w:t>
      </w:r>
      <w:proofErr w:type="spellEnd"/>
      <w:r>
        <w:rPr>
          <w:lang w:val="en-US"/>
        </w:rPr>
        <w:t>.</w:t>
      </w:r>
    </w:p>
    <w:p w:rsidR="004F1ADB" w:rsidRPr="004F1ADB" w:rsidRDefault="004F1ADB" w:rsidP="004F1ADB">
      <w:pPr>
        <w:pStyle w:val="Listenabsatz"/>
        <w:numPr>
          <w:ilvl w:val="0"/>
          <w:numId w:val="2"/>
        </w:numPr>
      </w:pPr>
      <w:r w:rsidRPr="004F1ADB">
        <w:t>Oberbayern/ Petra Börding: Workshops an 2 verschiedenen Tagen als Regionale Theatertage vor den Osterferien geplant.</w:t>
      </w:r>
      <w:r>
        <w:t xml:space="preserve"> </w:t>
      </w:r>
      <w:r w:rsidRPr="004F1ADB">
        <w:t xml:space="preserve">Mindestens 5 </w:t>
      </w:r>
      <w:proofErr w:type="spellStart"/>
      <w:r w:rsidRPr="004F1ADB">
        <w:t>Workshopleiter</w:t>
      </w:r>
      <w:proofErr w:type="spellEnd"/>
      <w:r w:rsidRPr="004F1ADB">
        <w:t xml:space="preserve"> nötig.</w:t>
      </w:r>
    </w:p>
    <w:p w:rsidR="00D47A3B" w:rsidRDefault="002C5A15" w:rsidP="004F1ADB">
      <w:pPr>
        <w:pStyle w:val="Listenabsatz"/>
        <w:numPr>
          <w:ilvl w:val="0"/>
          <w:numId w:val="2"/>
        </w:numPr>
      </w:pPr>
      <w:r>
        <w:t>Mittelfranken/ Michaela Ströbel-Langer: Lehrgang Szenisches Lernen fehlt die Planung des 3. Lehrgangs, Problem Regierung. Stärkung des Schultheaters dank  Schulrat Reichert. Dieser entwickelte eine Fortbildungsreihe Kultur, da sich Nürnberg als Kulturhaup</w:t>
      </w:r>
      <w:r w:rsidR="004D5A39">
        <w:t>t</w:t>
      </w:r>
      <w:r>
        <w:t>stadt bewirbt. Fortbildung im Staatsinstitut Ansbach.</w:t>
      </w:r>
    </w:p>
    <w:p w:rsidR="002C5A15" w:rsidRDefault="002C5A15" w:rsidP="004F1ADB">
      <w:pPr>
        <w:pStyle w:val="Listenabsatz"/>
        <w:numPr>
          <w:ilvl w:val="0"/>
          <w:numId w:val="2"/>
        </w:numPr>
      </w:pPr>
      <w:r>
        <w:t xml:space="preserve">Unterfranken/ Armin Meisner-Then: Ab sofort übernimmt Anette </w:t>
      </w:r>
      <w:proofErr w:type="spellStart"/>
      <w:r w:rsidR="004D5A39">
        <w:t>Pacek</w:t>
      </w:r>
      <w:proofErr w:type="spellEnd"/>
      <w:r>
        <w:t xml:space="preserve"> die RAP Stelle von Armin. Tandempartner ist Antje Göhmann. </w:t>
      </w:r>
      <w:r w:rsidR="004D5A39">
        <w:t xml:space="preserve">Nachwuchsförderung durch Fortbildungen in Bad </w:t>
      </w:r>
      <w:proofErr w:type="spellStart"/>
      <w:r w:rsidR="004D5A39">
        <w:t>Königshofen</w:t>
      </w:r>
      <w:proofErr w:type="spellEnd"/>
      <w:r w:rsidR="004D5A39">
        <w:t>.</w:t>
      </w:r>
    </w:p>
    <w:p w:rsidR="004D5A39" w:rsidRDefault="004D5A39" w:rsidP="004F1ADB">
      <w:pPr>
        <w:pStyle w:val="Listenabsatz"/>
        <w:numPr>
          <w:ilvl w:val="0"/>
          <w:numId w:val="2"/>
        </w:numPr>
      </w:pPr>
      <w:r>
        <w:t xml:space="preserve">Schwaben/ Kerstin </w:t>
      </w:r>
      <w:proofErr w:type="spellStart"/>
      <w:r>
        <w:t>Nölp:Lehrgang</w:t>
      </w:r>
      <w:proofErr w:type="spellEnd"/>
      <w:r>
        <w:t xml:space="preserve"> Szenisches Lernen im 2. Durchgang</w:t>
      </w:r>
    </w:p>
    <w:p w:rsidR="004D5A39" w:rsidRDefault="004D5A39" w:rsidP="004F1ADB">
      <w:pPr>
        <w:pStyle w:val="Listenabsatz"/>
        <w:numPr>
          <w:ilvl w:val="0"/>
          <w:numId w:val="2"/>
        </w:numPr>
      </w:pPr>
      <w:r>
        <w:t xml:space="preserve">Oberfranken/ Edi: Weiterführung und Neustart. Edi geht in Pension. Susanne führt weiter. </w:t>
      </w:r>
      <w:proofErr w:type="spellStart"/>
      <w:r>
        <w:t>Sybbelin</w:t>
      </w:r>
      <w:proofErr w:type="spellEnd"/>
      <w:r>
        <w:t xml:space="preserve"> wird mit "ins Boot" geholt. Vieles offen, da die Regierung sich verändert.</w:t>
      </w:r>
    </w:p>
    <w:p w:rsidR="004D5A39" w:rsidRDefault="004D5A39" w:rsidP="004F1ADB">
      <w:pPr>
        <w:pStyle w:val="Listenabsatz"/>
        <w:numPr>
          <w:ilvl w:val="0"/>
          <w:numId w:val="2"/>
        </w:numPr>
      </w:pPr>
      <w:r>
        <w:t xml:space="preserve">Oberpfalz/Anette Roncevic: Suchen neuen Raps, da Michaela </w:t>
      </w:r>
      <w:proofErr w:type="spellStart"/>
      <w:r w:rsidR="00EA3934">
        <w:t>Leßner</w:t>
      </w:r>
      <w:proofErr w:type="spellEnd"/>
      <w:r w:rsidR="00EA3934">
        <w:t xml:space="preserve"> </w:t>
      </w:r>
      <w:r>
        <w:t>geht</w:t>
      </w:r>
    </w:p>
    <w:p w:rsidR="00EA3934" w:rsidRPr="004F1ADB" w:rsidRDefault="00EA3934" w:rsidP="00EA3934">
      <w:r>
        <w:t>5.  Kassenbericht</w:t>
      </w:r>
      <w:r>
        <w:br/>
        <w:t xml:space="preserve">Bitte Bank- und Adressänderungen melden. </w:t>
      </w:r>
      <w:r w:rsidRPr="00EA3934">
        <w:rPr>
          <w:u w:val="single"/>
        </w:rPr>
        <w:t>Prüfung ohne Beanstandungen.</w:t>
      </w:r>
      <w:r>
        <w:t xml:space="preserve"> </w:t>
      </w:r>
    </w:p>
    <w:p w:rsidR="00D47A3B" w:rsidRPr="004F1ADB" w:rsidRDefault="00EA3934">
      <w:r>
        <w:t>Protokollführerin: Claudia Zenk</w:t>
      </w:r>
    </w:p>
    <w:sectPr w:rsidR="00D47A3B" w:rsidRPr="004F1ADB" w:rsidSect="00AC2C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2EC"/>
    <w:multiLevelType w:val="hybridMultilevel"/>
    <w:tmpl w:val="A1FCE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B54"/>
    <w:multiLevelType w:val="hybridMultilevel"/>
    <w:tmpl w:val="96246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EB2"/>
    <w:rsid w:val="00022584"/>
    <w:rsid w:val="002C5A15"/>
    <w:rsid w:val="003518D8"/>
    <w:rsid w:val="00371B20"/>
    <w:rsid w:val="004D5A39"/>
    <w:rsid w:val="004F1ADB"/>
    <w:rsid w:val="004F292C"/>
    <w:rsid w:val="009165E7"/>
    <w:rsid w:val="00AC2C28"/>
    <w:rsid w:val="00AF42A5"/>
    <w:rsid w:val="00BC2075"/>
    <w:rsid w:val="00D47A3B"/>
    <w:rsid w:val="00DE1EB2"/>
    <w:rsid w:val="00EA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7A3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1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1ADB"/>
    <w:rPr>
      <w:rFonts w:ascii="Courier New" w:hAnsi="Courier New" w:cs="Courier New"/>
      <w:color w:val="00000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dcterms:created xsi:type="dcterms:W3CDTF">2018-10-13T07:52:00Z</dcterms:created>
  <dcterms:modified xsi:type="dcterms:W3CDTF">2018-10-13T10:06:00Z</dcterms:modified>
</cp:coreProperties>
</file>