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69" w:rsidRPr="004D1B80" w:rsidRDefault="004D1B80">
      <w:pPr>
        <w:rPr>
          <w:b/>
          <w:sz w:val="28"/>
          <w:szCs w:val="28"/>
        </w:rPr>
      </w:pPr>
      <w:bookmarkStart w:id="0" w:name="_GoBack"/>
      <w:bookmarkEnd w:id="0"/>
      <w:r w:rsidRPr="004D1B80">
        <w:rPr>
          <w:b/>
          <w:sz w:val="28"/>
          <w:szCs w:val="28"/>
        </w:rPr>
        <w:t>Protokoll Videokonferenz am 04.05.2020</w:t>
      </w:r>
    </w:p>
    <w:p w:rsidR="009C5CB1" w:rsidRDefault="004D1B80">
      <w:pPr>
        <w:rPr>
          <w:sz w:val="28"/>
          <w:szCs w:val="28"/>
        </w:rPr>
      </w:pPr>
      <w:r w:rsidRPr="004D1B80">
        <w:rPr>
          <w:b/>
          <w:sz w:val="28"/>
          <w:szCs w:val="28"/>
        </w:rPr>
        <w:t>Teilnehmende</w:t>
      </w:r>
      <w:r w:rsidR="009C5CB1">
        <w:rPr>
          <w:sz w:val="28"/>
          <w:szCs w:val="28"/>
        </w:rPr>
        <w:t xml:space="preserve">: Claudia </w:t>
      </w:r>
      <w:proofErr w:type="spellStart"/>
      <w:r w:rsidR="009C5CB1">
        <w:rPr>
          <w:sz w:val="28"/>
          <w:szCs w:val="28"/>
        </w:rPr>
        <w:t>Zenk</w:t>
      </w:r>
      <w:proofErr w:type="spellEnd"/>
      <w:r>
        <w:rPr>
          <w:sz w:val="28"/>
          <w:szCs w:val="28"/>
        </w:rPr>
        <w:t>, Christel Leder-</w:t>
      </w:r>
      <w:proofErr w:type="spellStart"/>
      <w:r>
        <w:rPr>
          <w:sz w:val="28"/>
          <w:szCs w:val="28"/>
        </w:rPr>
        <w:t>Ba</w:t>
      </w:r>
      <w:r w:rsidR="003051EE">
        <w:rPr>
          <w:sz w:val="28"/>
          <w:szCs w:val="28"/>
        </w:rPr>
        <w:t>r</w:t>
      </w:r>
      <w:r w:rsidR="009C5CB1">
        <w:rPr>
          <w:sz w:val="28"/>
          <w:szCs w:val="28"/>
        </w:rPr>
        <w:t>zynski</w:t>
      </w:r>
      <w:proofErr w:type="spellEnd"/>
      <w:r w:rsidR="009C5CB1">
        <w:rPr>
          <w:sz w:val="28"/>
          <w:szCs w:val="28"/>
        </w:rPr>
        <w:t>, Beatrice Bai</w:t>
      </w:r>
      <w:r>
        <w:rPr>
          <w:sz w:val="28"/>
          <w:szCs w:val="28"/>
        </w:rPr>
        <w:t>er</w:t>
      </w:r>
      <w:r w:rsidR="009C5CB1">
        <w:rPr>
          <w:sz w:val="28"/>
          <w:szCs w:val="28"/>
        </w:rPr>
        <w:t>, Sebastian Kainz, Ilona Hierony</w:t>
      </w:r>
      <w:r>
        <w:rPr>
          <w:sz w:val="28"/>
          <w:szCs w:val="28"/>
        </w:rPr>
        <w:t xml:space="preserve">mus, Wolfram Brüninghaus, Petra </w:t>
      </w:r>
      <w:proofErr w:type="spellStart"/>
      <w:r>
        <w:rPr>
          <w:sz w:val="28"/>
          <w:szCs w:val="28"/>
        </w:rPr>
        <w:t>Börding</w:t>
      </w:r>
      <w:proofErr w:type="spellEnd"/>
      <w:r>
        <w:rPr>
          <w:sz w:val="28"/>
          <w:szCs w:val="28"/>
        </w:rPr>
        <w:t xml:space="preserve">, </w:t>
      </w:r>
      <w:r w:rsidR="009C5CB1">
        <w:rPr>
          <w:sz w:val="28"/>
          <w:szCs w:val="28"/>
        </w:rPr>
        <w:t xml:space="preserve">Maike Neidhardt, </w:t>
      </w:r>
      <w:r>
        <w:rPr>
          <w:sz w:val="28"/>
          <w:szCs w:val="28"/>
        </w:rPr>
        <w:t>Bernhard Apel, Katharina Bönisch, Christian Hofer</w:t>
      </w:r>
      <w:r w:rsidR="009C5CB1">
        <w:rPr>
          <w:sz w:val="28"/>
          <w:szCs w:val="28"/>
        </w:rPr>
        <w:t xml:space="preserve">, Michaela </w:t>
      </w:r>
      <w:proofErr w:type="spellStart"/>
      <w:r w:rsidR="009C5CB1">
        <w:rPr>
          <w:sz w:val="28"/>
          <w:szCs w:val="28"/>
        </w:rPr>
        <w:t>Ströbel</w:t>
      </w:r>
      <w:proofErr w:type="spellEnd"/>
      <w:r w:rsidR="009C5CB1">
        <w:rPr>
          <w:sz w:val="28"/>
          <w:szCs w:val="28"/>
        </w:rPr>
        <w:t>-Langer</w:t>
      </w:r>
    </w:p>
    <w:p w:rsidR="004F6943" w:rsidRDefault="004D1B80" w:rsidP="004D1B80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9C5CB1">
        <w:rPr>
          <w:b/>
          <w:sz w:val="28"/>
          <w:szCs w:val="28"/>
        </w:rPr>
        <w:t>Zentrale Theatertage in Burghausen</w:t>
      </w:r>
      <w:r>
        <w:rPr>
          <w:sz w:val="28"/>
          <w:szCs w:val="28"/>
        </w:rPr>
        <w:t xml:space="preserve">: 2022 führt entsprechend der Fortschreibungsliste Oberfranken das Festival durch. Oberbayern würde 2021 die ausgefallenen Theatertage </w:t>
      </w:r>
      <w:r w:rsidR="003051EE">
        <w:rPr>
          <w:sz w:val="28"/>
          <w:szCs w:val="28"/>
        </w:rPr>
        <w:t xml:space="preserve">gerne </w:t>
      </w:r>
      <w:r>
        <w:rPr>
          <w:sz w:val="28"/>
          <w:szCs w:val="28"/>
        </w:rPr>
        <w:t>nachholen. Die Jugendherberge ist für den Zeitraum von 05.-</w:t>
      </w:r>
      <w:r w:rsidR="003051EE">
        <w:rPr>
          <w:sz w:val="28"/>
          <w:szCs w:val="28"/>
        </w:rPr>
        <w:t xml:space="preserve"> </w:t>
      </w:r>
      <w:r>
        <w:rPr>
          <w:sz w:val="28"/>
          <w:szCs w:val="28"/>
        </w:rPr>
        <w:t>09.07.2021 verfügbar. Für die Theater</w:t>
      </w:r>
      <w:r w:rsidR="003051EE">
        <w:rPr>
          <w:sz w:val="28"/>
          <w:szCs w:val="28"/>
        </w:rPr>
        <w:t>/Bühnen</w:t>
      </w:r>
      <w:r>
        <w:rPr>
          <w:sz w:val="28"/>
          <w:szCs w:val="28"/>
        </w:rPr>
        <w:t xml:space="preserve"> konnte Herr Lechner aus Burghausen bisher noch keine Zusage geben. Mitte Mai bekommt das </w:t>
      </w:r>
      <w:proofErr w:type="spellStart"/>
      <w:r>
        <w:rPr>
          <w:sz w:val="28"/>
          <w:szCs w:val="28"/>
        </w:rPr>
        <w:t>Orga</w:t>
      </w:r>
      <w:proofErr w:type="spellEnd"/>
      <w:r>
        <w:rPr>
          <w:sz w:val="28"/>
          <w:szCs w:val="28"/>
        </w:rPr>
        <w:t>-Tea</w:t>
      </w:r>
      <w:r w:rsidR="003051EE">
        <w:rPr>
          <w:sz w:val="28"/>
          <w:szCs w:val="28"/>
        </w:rPr>
        <w:t>m Bescheid und wendet sich dann</w:t>
      </w:r>
      <w:r>
        <w:rPr>
          <w:sz w:val="28"/>
          <w:szCs w:val="28"/>
        </w:rPr>
        <w:t xml:space="preserve"> ans KM.</w:t>
      </w:r>
      <w:r w:rsidR="004F6943">
        <w:rPr>
          <w:sz w:val="28"/>
          <w:szCs w:val="28"/>
        </w:rPr>
        <w:t xml:space="preserve"> Falls es nicht klappt wäre auch 2023 eine Option. </w:t>
      </w:r>
    </w:p>
    <w:p w:rsidR="004D1B80" w:rsidRDefault="004F6943" w:rsidP="004F6943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Das Festival muss für </w:t>
      </w:r>
      <w:r w:rsidR="003051EE">
        <w:rPr>
          <w:sz w:val="28"/>
          <w:szCs w:val="28"/>
        </w:rPr>
        <w:t>2021 neu ausgeschrieben werden.</w:t>
      </w:r>
      <w:r w:rsidR="00236912">
        <w:rPr>
          <w:sz w:val="28"/>
          <w:szCs w:val="28"/>
        </w:rPr>
        <w:t xml:space="preserve"> </w:t>
      </w:r>
      <w:r w:rsidR="003051EE">
        <w:rPr>
          <w:sz w:val="28"/>
          <w:szCs w:val="28"/>
        </w:rPr>
        <w:t>T</w:t>
      </w:r>
      <w:r w:rsidR="00236912">
        <w:rPr>
          <w:sz w:val="28"/>
          <w:szCs w:val="28"/>
        </w:rPr>
        <w:t xml:space="preserve">rotzdem </w:t>
      </w:r>
      <w:r w:rsidR="003051EE">
        <w:rPr>
          <w:sz w:val="28"/>
          <w:szCs w:val="28"/>
        </w:rPr>
        <w:t xml:space="preserve">sollte man </w:t>
      </w:r>
      <w:r w:rsidR="00236912">
        <w:rPr>
          <w:sz w:val="28"/>
          <w:szCs w:val="28"/>
        </w:rPr>
        <w:t>mit den aktuellen Spielleitern im Gespräch bleiben, falls die Produktion nächstes Jahr noch einmal aufgenommen werden könnte.</w:t>
      </w:r>
    </w:p>
    <w:p w:rsidR="003051EE" w:rsidRDefault="003051EE" w:rsidP="00236912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Nächste Videokonferenz zur Besprechung </w:t>
      </w:r>
      <w:r w:rsidR="00236912">
        <w:rPr>
          <w:sz w:val="28"/>
          <w:szCs w:val="28"/>
        </w:rPr>
        <w:t xml:space="preserve">für das </w:t>
      </w:r>
      <w:r w:rsidR="00236912" w:rsidRPr="009C5CB1">
        <w:rPr>
          <w:b/>
          <w:sz w:val="28"/>
          <w:szCs w:val="28"/>
        </w:rPr>
        <w:t>digitale Festival</w:t>
      </w:r>
      <w:r w:rsidR="00236912">
        <w:rPr>
          <w:sz w:val="28"/>
          <w:szCs w:val="28"/>
        </w:rPr>
        <w:t xml:space="preserve"> ist am 07.05. (Claudia und Bernhard nehmen teil), am 10.05. soll der Fahrplan auf die Homepage gestellt werden. </w:t>
      </w:r>
      <w:r w:rsidR="00820862">
        <w:rPr>
          <w:sz w:val="28"/>
          <w:szCs w:val="28"/>
        </w:rPr>
        <w:t xml:space="preserve"> Michael Aust wird ein vorläufiges Papier ausarbeiten</w:t>
      </w:r>
      <w:r w:rsidR="006A0EE7">
        <w:rPr>
          <w:sz w:val="28"/>
          <w:szCs w:val="28"/>
        </w:rPr>
        <w:t>. Geplant ist, dass die Beiträge verlinkt mit der LAG</w:t>
      </w:r>
      <w:r>
        <w:rPr>
          <w:sz w:val="28"/>
          <w:szCs w:val="28"/>
        </w:rPr>
        <w:t>-</w:t>
      </w:r>
      <w:r w:rsidR="006A0EE7">
        <w:rPr>
          <w:sz w:val="28"/>
          <w:szCs w:val="28"/>
        </w:rPr>
        <w:t xml:space="preserve">Homepage auf </w:t>
      </w:r>
      <w:proofErr w:type="spellStart"/>
      <w:r w:rsidR="006A0EE7">
        <w:rPr>
          <w:sz w:val="28"/>
          <w:szCs w:val="28"/>
        </w:rPr>
        <w:t>Youtube</w:t>
      </w:r>
      <w:proofErr w:type="spellEnd"/>
      <w:r w:rsidR="006A0EE7">
        <w:rPr>
          <w:sz w:val="28"/>
          <w:szCs w:val="28"/>
        </w:rPr>
        <w:t xml:space="preserve"> oder </w:t>
      </w:r>
      <w:proofErr w:type="spellStart"/>
      <w:r w:rsidR="006A0EE7">
        <w:rPr>
          <w:sz w:val="28"/>
          <w:szCs w:val="28"/>
        </w:rPr>
        <w:t>Vimeo</w:t>
      </w:r>
      <w:proofErr w:type="spellEnd"/>
      <w:r w:rsidR="006A0EE7">
        <w:rPr>
          <w:sz w:val="28"/>
          <w:szCs w:val="28"/>
        </w:rPr>
        <w:t xml:space="preserve"> gestellt werden.</w:t>
      </w:r>
      <w:r>
        <w:rPr>
          <w:sz w:val="28"/>
          <w:szCs w:val="28"/>
        </w:rPr>
        <w:t xml:space="preserve"> Bei den Beiträgen soll es</w:t>
      </w:r>
      <w:r w:rsidR="006A0EE7">
        <w:rPr>
          <w:sz w:val="28"/>
          <w:szCs w:val="28"/>
        </w:rPr>
        <w:t xml:space="preserve"> nicht nur um personales Spiel</w:t>
      </w:r>
      <w:r>
        <w:rPr>
          <w:sz w:val="28"/>
          <w:szCs w:val="28"/>
        </w:rPr>
        <w:t xml:space="preserve"> gehen,</w:t>
      </w:r>
      <w:r w:rsidR="006A0EE7">
        <w:rPr>
          <w:sz w:val="28"/>
          <w:szCs w:val="28"/>
        </w:rPr>
        <w:t xml:space="preserve"> sondern au</w:t>
      </w:r>
      <w:r>
        <w:rPr>
          <w:sz w:val="28"/>
          <w:szCs w:val="28"/>
        </w:rPr>
        <w:t>ch um freie Formen, Performance aber auch</w:t>
      </w:r>
      <w:r w:rsidR="006A0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z.B. </w:t>
      </w:r>
      <w:r w:rsidR="006A0EE7">
        <w:rPr>
          <w:sz w:val="28"/>
          <w:szCs w:val="28"/>
        </w:rPr>
        <w:t>Dokumentation</w:t>
      </w:r>
      <w:r>
        <w:rPr>
          <w:sz w:val="28"/>
          <w:szCs w:val="28"/>
        </w:rPr>
        <w:t xml:space="preserve"> von Theaterarbeit</w:t>
      </w:r>
      <w:r w:rsidR="006A0EE7">
        <w:rPr>
          <w:sz w:val="28"/>
          <w:szCs w:val="28"/>
        </w:rPr>
        <w:t xml:space="preserve">. Die </w:t>
      </w:r>
      <w:r w:rsidR="003C4199">
        <w:rPr>
          <w:sz w:val="28"/>
          <w:szCs w:val="28"/>
        </w:rPr>
        <w:t xml:space="preserve">digitalen </w:t>
      </w:r>
      <w:r w:rsidR="00B465A8">
        <w:rPr>
          <w:sz w:val="28"/>
          <w:szCs w:val="28"/>
        </w:rPr>
        <w:t xml:space="preserve">Beiträge werden </w:t>
      </w:r>
      <w:r>
        <w:rPr>
          <w:sz w:val="28"/>
          <w:szCs w:val="28"/>
        </w:rPr>
        <w:t xml:space="preserve">vom Team </w:t>
      </w:r>
      <w:r w:rsidR="00B465A8">
        <w:rPr>
          <w:sz w:val="28"/>
          <w:szCs w:val="28"/>
        </w:rPr>
        <w:t xml:space="preserve">sortiert und als attraktives Bild auf die Homepage gesetzt. </w:t>
      </w:r>
      <w:r w:rsidR="009E20AA">
        <w:rPr>
          <w:sz w:val="28"/>
          <w:szCs w:val="28"/>
        </w:rPr>
        <w:t xml:space="preserve">Am Festivaltag </w:t>
      </w:r>
      <w:r>
        <w:rPr>
          <w:sz w:val="28"/>
          <w:szCs w:val="28"/>
        </w:rPr>
        <w:t xml:space="preserve">soll es die </w:t>
      </w:r>
      <w:r w:rsidR="009E20AA">
        <w:rPr>
          <w:sz w:val="28"/>
          <w:szCs w:val="28"/>
        </w:rPr>
        <w:t xml:space="preserve">Möglichkeit zu einer Präsenzveranstaltung mit interaktiven Formen </w:t>
      </w:r>
      <w:r>
        <w:rPr>
          <w:sz w:val="28"/>
          <w:szCs w:val="28"/>
        </w:rPr>
        <w:t xml:space="preserve">geben </w:t>
      </w:r>
      <w:r w:rsidR="009E20AA">
        <w:rPr>
          <w:sz w:val="28"/>
          <w:szCs w:val="28"/>
        </w:rPr>
        <w:t xml:space="preserve">(vergleichbar </w:t>
      </w:r>
      <w:proofErr w:type="spellStart"/>
      <w:r w:rsidR="009E20AA">
        <w:rPr>
          <w:sz w:val="28"/>
          <w:szCs w:val="28"/>
        </w:rPr>
        <w:t>Improtheater</w:t>
      </w:r>
      <w:proofErr w:type="spellEnd"/>
      <w:r w:rsidR="009E20AA">
        <w:rPr>
          <w:sz w:val="28"/>
          <w:szCs w:val="28"/>
        </w:rPr>
        <w:t xml:space="preserve">: Zurufe, Impulsen von außen). </w:t>
      </w:r>
      <w:r>
        <w:rPr>
          <w:sz w:val="28"/>
          <w:szCs w:val="28"/>
        </w:rPr>
        <w:t xml:space="preserve">Ideen an Claudia oder Bernhard. </w:t>
      </w:r>
    </w:p>
    <w:p w:rsidR="00236912" w:rsidRDefault="00C9568F" w:rsidP="003051EE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Voraussetzung für die Teilnahme ist die Einverständniserkläru</w:t>
      </w:r>
      <w:r w:rsidR="003051EE">
        <w:rPr>
          <w:sz w:val="28"/>
          <w:szCs w:val="28"/>
        </w:rPr>
        <w:t>ng der Eltern, eingeholt von den Spielleitern</w:t>
      </w:r>
      <w:r>
        <w:rPr>
          <w:sz w:val="28"/>
          <w:szCs w:val="28"/>
        </w:rPr>
        <w:t>. Das Motto ist momentan mit „Spielplatz/Spielraum“ bewusst offen gehalt</w:t>
      </w:r>
      <w:r w:rsidR="003051EE">
        <w:rPr>
          <w:sz w:val="28"/>
          <w:szCs w:val="28"/>
        </w:rPr>
        <w:t>en. Ein Beitrag soll etwa 5 min,</w:t>
      </w:r>
      <w:r>
        <w:rPr>
          <w:sz w:val="28"/>
          <w:szCs w:val="28"/>
        </w:rPr>
        <w:t xml:space="preserve"> maximal 15 min dauern. Anmeldungen vor Pfingsten, Sortierung in den Ferien, Produktionen nach den Ferien einreichen. </w:t>
      </w:r>
    </w:p>
    <w:p w:rsidR="00C9568F" w:rsidRDefault="00C9568F" w:rsidP="00236912">
      <w:pPr>
        <w:pStyle w:val="Listenabsatz"/>
        <w:numPr>
          <w:ilvl w:val="0"/>
          <w:numId w:val="1"/>
        </w:numPr>
        <w:rPr>
          <w:sz w:val="28"/>
          <w:szCs w:val="28"/>
        </w:rPr>
      </w:pPr>
      <w:proofErr w:type="spellStart"/>
      <w:r w:rsidRPr="009C5CB1">
        <w:rPr>
          <w:b/>
          <w:sz w:val="28"/>
          <w:szCs w:val="28"/>
        </w:rPr>
        <w:t>Hesselberg</w:t>
      </w:r>
      <w:proofErr w:type="spellEnd"/>
      <w:r w:rsidRPr="009C5CB1">
        <w:rPr>
          <w:b/>
          <w:sz w:val="28"/>
          <w:szCs w:val="28"/>
        </w:rPr>
        <w:t xml:space="preserve"> Jahrestagung</w:t>
      </w:r>
      <w:r>
        <w:rPr>
          <w:sz w:val="28"/>
          <w:szCs w:val="28"/>
        </w:rPr>
        <w:t>: Wolfgang berichtet, dass eine Stornier</w:t>
      </w:r>
      <w:r w:rsidR="00B6414B">
        <w:rPr>
          <w:sz w:val="28"/>
          <w:szCs w:val="28"/>
        </w:rPr>
        <w:t xml:space="preserve">ung zum 15.07.2020 möglich ist. </w:t>
      </w:r>
      <w:r w:rsidR="003051EE">
        <w:rPr>
          <w:sz w:val="28"/>
          <w:szCs w:val="28"/>
        </w:rPr>
        <w:t xml:space="preserve">Denkbar </w:t>
      </w:r>
      <w:r w:rsidR="00B6414B">
        <w:rPr>
          <w:sz w:val="28"/>
          <w:szCs w:val="28"/>
        </w:rPr>
        <w:t xml:space="preserve">wäre ein Treffen in reduzierter Form </w:t>
      </w:r>
      <w:r w:rsidR="00B6414B">
        <w:rPr>
          <w:sz w:val="28"/>
          <w:szCs w:val="28"/>
        </w:rPr>
        <w:lastRenderedPageBreak/>
        <w:t>ohne Workshops am Wochenende der Jahrestagung</w:t>
      </w:r>
      <w:r w:rsidR="003051EE">
        <w:rPr>
          <w:sz w:val="28"/>
          <w:szCs w:val="28"/>
        </w:rPr>
        <w:t>,</w:t>
      </w:r>
      <w:r w:rsidR="00B6414B">
        <w:rPr>
          <w:sz w:val="28"/>
          <w:szCs w:val="28"/>
        </w:rPr>
        <w:t xml:space="preserve"> um über die </w:t>
      </w:r>
      <w:r w:rsidR="00B6414B" w:rsidRPr="009C5CB1">
        <w:rPr>
          <w:b/>
          <w:sz w:val="28"/>
          <w:szCs w:val="28"/>
        </w:rPr>
        <w:t>Satzungsänderung</w:t>
      </w:r>
      <w:r w:rsidR="00B6414B">
        <w:rPr>
          <w:sz w:val="28"/>
          <w:szCs w:val="28"/>
        </w:rPr>
        <w:t xml:space="preserve"> abstimmen zu können. </w:t>
      </w:r>
      <w:r w:rsidR="009C5CB1">
        <w:rPr>
          <w:sz w:val="28"/>
          <w:szCs w:val="28"/>
        </w:rPr>
        <w:t xml:space="preserve">Wolfgang bleibt in Kontakt mit Frau Oberhauser. </w:t>
      </w:r>
      <w:r w:rsidR="00B6414B">
        <w:rPr>
          <w:sz w:val="28"/>
          <w:szCs w:val="28"/>
        </w:rPr>
        <w:t>Die Referentin Liz Rech hat</w:t>
      </w:r>
      <w:r w:rsidR="003051EE">
        <w:rPr>
          <w:sz w:val="28"/>
          <w:szCs w:val="28"/>
        </w:rPr>
        <w:t xml:space="preserve"> hinsichtlich Absage</w:t>
      </w:r>
      <w:r w:rsidR="00B6414B">
        <w:rPr>
          <w:sz w:val="28"/>
          <w:szCs w:val="28"/>
        </w:rPr>
        <w:t xml:space="preserve"> Verständnis geäußert und um eine Verschiebung gebeten (evtl.</w:t>
      </w:r>
      <w:r w:rsidR="003051EE">
        <w:rPr>
          <w:sz w:val="28"/>
          <w:szCs w:val="28"/>
        </w:rPr>
        <w:t xml:space="preserve"> </w:t>
      </w:r>
      <w:r w:rsidR="00B6414B">
        <w:rPr>
          <w:sz w:val="28"/>
          <w:szCs w:val="28"/>
        </w:rPr>
        <w:t>Vorauszahlung des halben Honorars schon in diesem Jahr um die Freiberuflerin zu unterstützen</w:t>
      </w:r>
      <w:r w:rsidR="00060332">
        <w:rPr>
          <w:sz w:val="28"/>
          <w:szCs w:val="28"/>
        </w:rPr>
        <w:t>. Der Workshop könnte ersatzweise bei der Jahrestagung 2021 oder als Lehrerworkshop bei den Zentralen Theatertagen in Burghausen gehalten werden</w:t>
      </w:r>
      <w:r w:rsidR="003051EE">
        <w:rPr>
          <w:sz w:val="28"/>
          <w:szCs w:val="28"/>
        </w:rPr>
        <w:t>)</w:t>
      </w:r>
      <w:r w:rsidR="00B6414B">
        <w:rPr>
          <w:sz w:val="28"/>
          <w:szCs w:val="28"/>
        </w:rPr>
        <w:t>. Stefanie Adler steht auch im kommenden Jahr für die Jahrestagung</w:t>
      </w:r>
      <w:r w:rsidR="003051EE">
        <w:rPr>
          <w:sz w:val="28"/>
          <w:szCs w:val="28"/>
        </w:rPr>
        <w:t xml:space="preserve"> zur Verfügung</w:t>
      </w:r>
      <w:r w:rsidR="00B6414B">
        <w:rPr>
          <w:sz w:val="28"/>
          <w:szCs w:val="28"/>
        </w:rPr>
        <w:t xml:space="preserve">. </w:t>
      </w:r>
    </w:p>
    <w:p w:rsidR="00B6414B" w:rsidRDefault="00F96408" w:rsidP="00B6414B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Wesentlich ist</w:t>
      </w:r>
      <w:r w:rsidR="00B6414B">
        <w:rPr>
          <w:sz w:val="28"/>
          <w:szCs w:val="28"/>
        </w:rPr>
        <w:t xml:space="preserve"> neben begrifflichen Änderungen in der Satzung vor allem die Möglichkeit</w:t>
      </w:r>
      <w:r>
        <w:rPr>
          <w:sz w:val="28"/>
          <w:szCs w:val="28"/>
        </w:rPr>
        <w:t>,</w:t>
      </w:r>
      <w:r w:rsidR="00B6414B">
        <w:rPr>
          <w:sz w:val="28"/>
          <w:szCs w:val="28"/>
        </w:rPr>
        <w:t xml:space="preserve"> Einladung</w:t>
      </w:r>
      <w:r w:rsidR="003051EE">
        <w:rPr>
          <w:sz w:val="28"/>
          <w:szCs w:val="28"/>
        </w:rPr>
        <w:t>en</w:t>
      </w:r>
      <w:r w:rsidR="00B6414B">
        <w:rPr>
          <w:sz w:val="28"/>
          <w:szCs w:val="28"/>
        </w:rPr>
        <w:t xml:space="preserve"> an die Mitglieder per Mail </w:t>
      </w:r>
      <w:r w:rsidR="00060332">
        <w:rPr>
          <w:sz w:val="28"/>
          <w:szCs w:val="28"/>
        </w:rPr>
        <w:t xml:space="preserve">(Newsletter) </w:t>
      </w:r>
      <w:r w:rsidR="00B6414B">
        <w:rPr>
          <w:sz w:val="28"/>
          <w:szCs w:val="28"/>
        </w:rPr>
        <w:t xml:space="preserve">versenden zu können. Momentan </w:t>
      </w:r>
      <w:r>
        <w:rPr>
          <w:sz w:val="28"/>
          <w:szCs w:val="28"/>
        </w:rPr>
        <w:t xml:space="preserve">muss eine Einladung per Post mit Claudias Unterschrift an alle Mitglieder versandt werden. </w:t>
      </w:r>
      <w:r w:rsidR="00D27803">
        <w:rPr>
          <w:sz w:val="28"/>
          <w:szCs w:val="28"/>
        </w:rPr>
        <w:t>Für die Satzungsänderung muss eine Gegenüberstellung der alten und</w:t>
      </w:r>
      <w:r w:rsidR="003051EE">
        <w:rPr>
          <w:sz w:val="28"/>
          <w:szCs w:val="28"/>
        </w:rPr>
        <w:t xml:space="preserve"> neuen Satzung aufgesetzt und an alle Mitglieder verschickt werden</w:t>
      </w:r>
      <w:r w:rsidR="00D27803">
        <w:rPr>
          <w:sz w:val="28"/>
          <w:szCs w:val="28"/>
        </w:rPr>
        <w:t>. Gegenlesen durch den Vorstand!</w:t>
      </w:r>
      <w:r w:rsidR="003051EE">
        <w:rPr>
          <w:sz w:val="28"/>
          <w:szCs w:val="28"/>
        </w:rPr>
        <w:t xml:space="preserve"> </w:t>
      </w:r>
    </w:p>
    <w:p w:rsidR="00D27803" w:rsidRDefault="00D27803" w:rsidP="00B6414B">
      <w:pPr>
        <w:pStyle w:val="Listenabsatz"/>
        <w:rPr>
          <w:sz w:val="28"/>
          <w:szCs w:val="28"/>
        </w:rPr>
      </w:pPr>
      <w:r w:rsidRPr="000F758E">
        <w:rPr>
          <w:b/>
          <w:sz w:val="28"/>
          <w:szCs w:val="28"/>
        </w:rPr>
        <w:t>Mitgliederliste</w:t>
      </w:r>
      <w:r>
        <w:rPr>
          <w:sz w:val="28"/>
          <w:szCs w:val="28"/>
        </w:rPr>
        <w:t xml:space="preserve">: Es gab bereits 2019 eine Postkartenaktion, bei der von </w:t>
      </w:r>
      <w:proofErr w:type="spellStart"/>
      <w:r>
        <w:rPr>
          <w:sz w:val="28"/>
          <w:szCs w:val="28"/>
        </w:rPr>
        <w:t>Basti</w:t>
      </w:r>
      <w:proofErr w:type="spellEnd"/>
      <w:r>
        <w:rPr>
          <w:sz w:val="28"/>
          <w:szCs w:val="28"/>
        </w:rPr>
        <w:t xml:space="preserve"> </w:t>
      </w:r>
      <w:r w:rsidR="003051EE">
        <w:rPr>
          <w:sz w:val="28"/>
          <w:szCs w:val="28"/>
        </w:rPr>
        <w:t xml:space="preserve">und Bernhard </w:t>
      </w:r>
      <w:r>
        <w:rPr>
          <w:sz w:val="28"/>
          <w:szCs w:val="28"/>
        </w:rPr>
        <w:t xml:space="preserve">ca. 50 Mitglieder angeschrieben und nach ihrer </w:t>
      </w:r>
      <w:r w:rsidR="003051EE">
        <w:rPr>
          <w:sz w:val="28"/>
          <w:szCs w:val="28"/>
        </w:rPr>
        <w:t xml:space="preserve">aktuellen </w:t>
      </w:r>
      <w:r>
        <w:rPr>
          <w:sz w:val="28"/>
          <w:szCs w:val="28"/>
        </w:rPr>
        <w:t xml:space="preserve">Mailadresse gefragt wurden. Rücklauf von etwa 10 Mitgliedern. Aktualisierung der Liste durch </w:t>
      </w:r>
      <w:proofErr w:type="spellStart"/>
      <w:r>
        <w:rPr>
          <w:sz w:val="28"/>
          <w:szCs w:val="28"/>
        </w:rPr>
        <w:t>Basti</w:t>
      </w:r>
      <w:proofErr w:type="spellEnd"/>
      <w:r>
        <w:rPr>
          <w:sz w:val="28"/>
          <w:szCs w:val="28"/>
        </w:rPr>
        <w:t>, Bernhard und Ilona. Die Liste kann Passwort geschützt auf die Homepage gestellt werden</w:t>
      </w:r>
      <w:r w:rsidR="003051EE">
        <w:rPr>
          <w:sz w:val="28"/>
          <w:szCs w:val="28"/>
        </w:rPr>
        <w:t xml:space="preserve"> und ist dem Vorstand zugänglich</w:t>
      </w:r>
      <w:r>
        <w:rPr>
          <w:sz w:val="28"/>
          <w:szCs w:val="28"/>
        </w:rPr>
        <w:t xml:space="preserve">. Auch das Formular für die Beitragserhöhung kann dann online gestellt werden. </w:t>
      </w:r>
    </w:p>
    <w:p w:rsidR="00D27803" w:rsidRDefault="00D27803" w:rsidP="00D27803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9C5CB1">
        <w:rPr>
          <w:b/>
          <w:sz w:val="28"/>
          <w:szCs w:val="28"/>
        </w:rPr>
        <w:t>Weitere Termine</w:t>
      </w:r>
      <w:r>
        <w:rPr>
          <w:sz w:val="28"/>
          <w:szCs w:val="28"/>
        </w:rPr>
        <w:t xml:space="preserve">: Im kleinen Kreis mit dem Vorstand </w:t>
      </w:r>
      <w:r w:rsidR="009C5CB1">
        <w:rPr>
          <w:sz w:val="28"/>
          <w:szCs w:val="28"/>
        </w:rPr>
        <w:t xml:space="preserve">finden die nächsten Videokonferenzen </w:t>
      </w:r>
      <w:r>
        <w:rPr>
          <w:sz w:val="28"/>
          <w:szCs w:val="28"/>
        </w:rPr>
        <w:t>am Freitag, 22.05. um 16:00 Uhr und Montag, 15.06 um 16:00 Uhr</w:t>
      </w:r>
      <w:r w:rsidR="009C5CB1">
        <w:rPr>
          <w:sz w:val="28"/>
          <w:szCs w:val="28"/>
        </w:rPr>
        <w:t xml:space="preserve"> statt. Mit dem</w:t>
      </w:r>
      <w:r>
        <w:rPr>
          <w:sz w:val="28"/>
          <w:szCs w:val="28"/>
        </w:rPr>
        <w:t xml:space="preserve"> erweiterten Vorstand in großer Runde dann wieder im Juli zu Besprechung </w:t>
      </w:r>
      <w:r w:rsidR="009C5CB1">
        <w:rPr>
          <w:sz w:val="28"/>
          <w:szCs w:val="28"/>
        </w:rPr>
        <w:t xml:space="preserve">von </w:t>
      </w:r>
      <w:r>
        <w:rPr>
          <w:sz w:val="28"/>
          <w:szCs w:val="28"/>
        </w:rPr>
        <w:t>Jahrestagung</w:t>
      </w:r>
      <w:r w:rsidR="009C5CB1">
        <w:rPr>
          <w:sz w:val="28"/>
          <w:szCs w:val="28"/>
        </w:rPr>
        <w:t>, Festival</w:t>
      </w:r>
      <w:r>
        <w:rPr>
          <w:sz w:val="28"/>
          <w:szCs w:val="28"/>
        </w:rPr>
        <w:t xml:space="preserve">… Claudia verschickt die Ausschreibung </w:t>
      </w:r>
      <w:r w:rsidR="000F758E">
        <w:rPr>
          <w:sz w:val="28"/>
          <w:szCs w:val="28"/>
        </w:rPr>
        <w:t xml:space="preserve">bzw. Infos </w:t>
      </w:r>
      <w:r>
        <w:rPr>
          <w:sz w:val="28"/>
          <w:szCs w:val="28"/>
        </w:rPr>
        <w:t xml:space="preserve">für das digitale Festival. Micha fragt </w:t>
      </w:r>
      <w:r w:rsidR="009C5CB1">
        <w:rPr>
          <w:sz w:val="28"/>
          <w:szCs w:val="28"/>
        </w:rPr>
        <w:t>bei der Akademie für Schultheate</w:t>
      </w:r>
      <w:r>
        <w:rPr>
          <w:sz w:val="28"/>
          <w:szCs w:val="28"/>
        </w:rPr>
        <w:t xml:space="preserve">r an, ob am WE der Jahrestagung ein Treffen dort möglich wäre, wenn es auf dem </w:t>
      </w:r>
      <w:proofErr w:type="spellStart"/>
      <w:r>
        <w:rPr>
          <w:sz w:val="28"/>
          <w:szCs w:val="28"/>
        </w:rPr>
        <w:t>Hesselberg</w:t>
      </w:r>
      <w:proofErr w:type="spellEnd"/>
      <w:r>
        <w:rPr>
          <w:sz w:val="28"/>
          <w:szCs w:val="28"/>
        </w:rPr>
        <w:t xml:space="preserve"> nicht klappt.</w:t>
      </w:r>
    </w:p>
    <w:p w:rsidR="000F758E" w:rsidRPr="000F758E" w:rsidRDefault="000F758E" w:rsidP="000F758E">
      <w:pPr>
        <w:rPr>
          <w:sz w:val="24"/>
          <w:szCs w:val="24"/>
        </w:rPr>
      </w:pPr>
      <w:r w:rsidRPr="000F758E">
        <w:rPr>
          <w:sz w:val="24"/>
          <w:szCs w:val="24"/>
        </w:rPr>
        <w:t xml:space="preserve">Protokoll: Michaela </w:t>
      </w:r>
      <w:proofErr w:type="spellStart"/>
      <w:r w:rsidRPr="000F758E">
        <w:rPr>
          <w:sz w:val="24"/>
          <w:szCs w:val="24"/>
        </w:rPr>
        <w:t>Ströbel</w:t>
      </w:r>
      <w:proofErr w:type="spellEnd"/>
      <w:r w:rsidRPr="000F758E">
        <w:rPr>
          <w:sz w:val="24"/>
          <w:szCs w:val="24"/>
        </w:rPr>
        <w:t>-Langer</w:t>
      </w:r>
    </w:p>
    <w:p w:rsidR="009C5CB1" w:rsidRPr="00D27803" w:rsidRDefault="009C5CB1" w:rsidP="009C5CB1">
      <w:pPr>
        <w:pStyle w:val="Listenabsatz"/>
        <w:rPr>
          <w:sz w:val="28"/>
          <w:szCs w:val="28"/>
        </w:rPr>
      </w:pPr>
    </w:p>
    <w:p w:rsidR="003C4199" w:rsidRPr="004D1B80" w:rsidRDefault="003C4199" w:rsidP="003C4199">
      <w:pPr>
        <w:pStyle w:val="Listenabsatz"/>
        <w:rPr>
          <w:sz w:val="28"/>
          <w:szCs w:val="28"/>
        </w:rPr>
      </w:pPr>
    </w:p>
    <w:sectPr w:rsidR="003C4199" w:rsidRPr="004D1B80" w:rsidSect="00D543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105F2"/>
    <w:multiLevelType w:val="hybridMultilevel"/>
    <w:tmpl w:val="D0FE1E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80"/>
    <w:rsid w:val="00060332"/>
    <w:rsid w:val="000F758E"/>
    <w:rsid w:val="00153DAA"/>
    <w:rsid w:val="001A6A54"/>
    <w:rsid w:val="00236912"/>
    <w:rsid w:val="00276F46"/>
    <w:rsid w:val="003051EE"/>
    <w:rsid w:val="003C4199"/>
    <w:rsid w:val="004D1B80"/>
    <w:rsid w:val="004F6943"/>
    <w:rsid w:val="00565AAD"/>
    <w:rsid w:val="006A0EE7"/>
    <w:rsid w:val="00820862"/>
    <w:rsid w:val="009C5CB1"/>
    <w:rsid w:val="009E20AA"/>
    <w:rsid w:val="00AA2D5C"/>
    <w:rsid w:val="00B465A8"/>
    <w:rsid w:val="00B6414B"/>
    <w:rsid w:val="00C9568F"/>
    <w:rsid w:val="00D27803"/>
    <w:rsid w:val="00D54369"/>
    <w:rsid w:val="00F9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198D4-5BD6-4EAA-A060-FAEF96A1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43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1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Ströbel-Langer</dc:creator>
  <cp:lastModifiedBy>Bernhard Apel</cp:lastModifiedBy>
  <cp:revision>2</cp:revision>
  <dcterms:created xsi:type="dcterms:W3CDTF">2020-05-09T09:01:00Z</dcterms:created>
  <dcterms:modified xsi:type="dcterms:W3CDTF">2020-05-09T09:01:00Z</dcterms:modified>
</cp:coreProperties>
</file>